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4400"/>
      </w:tblGrid>
      <w:tr w:rsidR="00332EA1" w:rsidRPr="00332EA1" w:rsidTr="00327563">
        <w:trPr>
          <w:trHeight w:val="317"/>
          <w:jc w:val="center"/>
        </w:trPr>
        <w:tc>
          <w:tcPr>
            <w:tcW w:w="14400" w:type="dxa"/>
            <w:vMerge w:val="restart"/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332EA1">
              <w:rPr>
                <w:rFonts w:ascii="Calibri" w:hAnsi="Calibri" w:cs="Calibri"/>
                <w:color w:val="000000"/>
                <w:sz w:val="26"/>
                <w:szCs w:val="26"/>
              </w:rPr>
              <w:t>Szkolenie zawodowe w spawaniu metodą MAG prowadzące do uzyskania kwalifikacji zawodowych.</w:t>
            </w:r>
          </w:p>
        </w:tc>
      </w:tr>
      <w:tr w:rsidR="00332EA1" w:rsidRPr="00332EA1" w:rsidTr="00327563">
        <w:trPr>
          <w:trHeight w:val="317"/>
          <w:jc w:val="center"/>
        </w:trPr>
        <w:tc>
          <w:tcPr>
            <w:tcW w:w="14400" w:type="dxa"/>
            <w:vMerge/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4832EB" w:rsidRDefault="00B4197D" w:rsidP="00AC1DA3">
      <w:pPr>
        <w:rPr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8188"/>
      </w:tblGrid>
      <w:tr w:rsidR="00EA554E" w:rsidRPr="00EA554E" w:rsidTr="00327563">
        <w:trPr>
          <w:jc w:val="center"/>
        </w:trPr>
        <w:tc>
          <w:tcPr>
            <w:tcW w:w="8188" w:type="dxa"/>
            <w:shd w:val="clear" w:color="auto" w:fill="FABF8F" w:themeFill="accent6" w:themeFillTint="99"/>
          </w:tcPr>
          <w:p w:rsidR="00EA554E" w:rsidRPr="00EA554E" w:rsidRDefault="00EA554E" w:rsidP="00EA55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F75F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nr 33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  EuroConsulting, ul. Paderewskiego 2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16372D" w:rsidRPr="00332EA1" w:rsidTr="0016372D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</w:tr>
      <w:tr w:rsidR="0016372D" w:rsidRPr="00332EA1" w:rsidTr="0016372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</w:tr>
      <w:tr w:rsidR="0016372D" w:rsidRPr="00332EA1" w:rsidTr="0016372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</w:tr>
      <w:tr w:rsidR="0016372D" w:rsidRPr="00332EA1" w:rsidTr="0016372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</w:tr>
      <w:tr w:rsidR="0016372D" w:rsidRPr="00332EA1" w:rsidTr="0016372D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</w:tr>
    </w:tbl>
    <w:p w:rsidR="00332EA1" w:rsidRDefault="00332EA1" w:rsidP="00AC1DA3"/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7054"/>
      </w:tblGrid>
      <w:tr w:rsidR="00EA554E" w:rsidRPr="00EA554E" w:rsidTr="00327563">
        <w:trPr>
          <w:jc w:val="center"/>
        </w:trPr>
        <w:tc>
          <w:tcPr>
            <w:tcW w:w="7054" w:type="dxa"/>
            <w:shd w:val="clear" w:color="auto" w:fill="FABF8F" w:themeFill="accent6" w:themeFillTint="99"/>
          </w:tcPr>
          <w:p w:rsidR="00EA554E" w:rsidRPr="00EA554E" w:rsidRDefault="00EA554E" w:rsidP="0086695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 spawalnia, Oleśnica, ul. Wrocławska 42</w:t>
            </w:r>
          </w:p>
        </w:tc>
      </w:tr>
    </w:tbl>
    <w:p w:rsidR="00332EA1" w:rsidRDefault="00332EA1" w:rsidP="00EA554E">
      <w:pPr>
        <w:jc w:val="center"/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465A6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190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90D5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90D58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190D5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44233B" w:rsidRPr="00332EA1" w:rsidTr="0044233B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B3423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B3423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44233B" w:rsidRPr="00332EA1" w:rsidTr="0044233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</w:tr>
    </w:tbl>
    <w:p w:rsidR="00332EA1" w:rsidRDefault="00332EA1" w:rsidP="00AC1DA3"/>
    <w:p w:rsidR="00327563" w:rsidRDefault="00327563" w:rsidP="00AC1DA3"/>
    <w:p w:rsidR="00820A14" w:rsidRDefault="00820A14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</w:tr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9F0F2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90D58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190D5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</w:tr>
    </w:tbl>
    <w:p w:rsidR="00332EA1" w:rsidRDefault="00332EA1" w:rsidP="00AC1DA3"/>
    <w:p w:rsidR="00820A14" w:rsidRDefault="00820A14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17</w:t>
            </w:r>
          </w:p>
        </w:tc>
      </w:tr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190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90D58">
              <w:rPr>
                <w:rFonts w:ascii="Calibri" w:hAnsi="Calibri" w:cs="Calibri"/>
                <w:color w:val="000000"/>
                <w:sz w:val="22"/>
                <w:szCs w:val="22"/>
              </w:rPr>
              <w:t>6.03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190D5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</w:tr>
    </w:tbl>
    <w:p w:rsidR="00332EA1" w:rsidRDefault="00332EA1" w:rsidP="00AC1DA3"/>
    <w:p w:rsidR="00B33571" w:rsidRDefault="00B33571" w:rsidP="00AC1DA3"/>
    <w:p w:rsidR="00327563" w:rsidRDefault="00327563" w:rsidP="00AC1DA3"/>
    <w:p w:rsidR="00B33571" w:rsidRDefault="00B33571" w:rsidP="00AC1DA3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32756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190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190D58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p w:rsidR="00332EA1" w:rsidRDefault="00332EA1" w:rsidP="00AC1DA3"/>
    <w:tbl>
      <w:tblPr>
        <w:tblW w:w="7741" w:type="dxa"/>
        <w:jc w:val="center"/>
        <w:tblInd w:w="1029" w:type="dxa"/>
        <w:tblCellMar>
          <w:left w:w="70" w:type="dxa"/>
          <w:right w:w="70" w:type="dxa"/>
        </w:tblCellMar>
        <w:tblLook w:val="04A0"/>
      </w:tblPr>
      <w:tblGrid>
        <w:gridCol w:w="1973"/>
        <w:gridCol w:w="1013"/>
        <w:gridCol w:w="1832"/>
        <w:gridCol w:w="938"/>
        <w:gridCol w:w="1985"/>
      </w:tblGrid>
      <w:tr w:rsidR="006F08DB" w:rsidRPr="00332EA1" w:rsidTr="006F08DB">
        <w:trPr>
          <w:trHeight w:val="300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6F08DB" w:rsidRPr="00332EA1" w:rsidTr="006F08DB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F08DB" w:rsidRDefault="006F08DB" w:rsidP="00AC1DA3"/>
    <w:p w:rsidR="006F08DB" w:rsidRDefault="006F08DB" w:rsidP="00AC1DA3"/>
    <w:p w:rsidR="006F08DB" w:rsidRDefault="006F08DB" w:rsidP="00AC1DA3"/>
    <w:p w:rsidR="006F08DB" w:rsidRDefault="006F08DB" w:rsidP="00AC1DA3"/>
    <w:tbl>
      <w:tblPr>
        <w:tblStyle w:val="Tabela-Siatka"/>
        <w:tblW w:w="0" w:type="auto"/>
        <w:jc w:val="center"/>
        <w:tblInd w:w="-1642" w:type="dxa"/>
        <w:shd w:val="clear" w:color="auto" w:fill="FABF8F" w:themeFill="accent6" w:themeFillTint="99"/>
        <w:tblLook w:val="04A0"/>
      </w:tblPr>
      <w:tblGrid>
        <w:gridCol w:w="11370"/>
      </w:tblGrid>
      <w:tr w:rsidR="00247E5C" w:rsidRPr="00247E5C" w:rsidTr="00327563">
        <w:trPr>
          <w:jc w:val="center"/>
        </w:trPr>
        <w:tc>
          <w:tcPr>
            <w:tcW w:w="11370" w:type="dxa"/>
            <w:shd w:val="clear" w:color="auto" w:fill="FABF8F" w:themeFill="accent6" w:themeFillTint="99"/>
          </w:tcPr>
          <w:p w:rsidR="00247E5C" w:rsidRPr="00247E5C" w:rsidRDefault="00247E5C" w:rsidP="00B55ED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60762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: </w:t>
            </w:r>
            <w:r w:rsidR="00F75F0F">
              <w:rPr>
                <w:rFonts w:ascii="Calibri" w:hAnsi="Calibri" w:cs="Calibri"/>
                <w:color w:val="000000"/>
                <w:sz w:val="28"/>
                <w:szCs w:val="28"/>
              </w:rPr>
              <w:t>Sala 33</w:t>
            </w:r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>EuroConsulting, ul. Paderewskiego 2, spawalnia, ul. Wrocławska 42</w:t>
            </w:r>
          </w:p>
        </w:tc>
      </w:tr>
    </w:tbl>
    <w:p w:rsidR="00332EA1" w:rsidRDefault="00332EA1" w:rsidP="00AC1DA3"/>
    <w:tbl>
      <w:tblPr>
        <w:tblW w:w="1920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</w:tblGrid>
      <w:tr w:rsidR="00332EA1" w:rsidRPr="00332EA1" w:rsidTr="00327563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327563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bottom"/>
            <w:hideMark/>
          </w:tcPr>
          <w:p w:rsidR="00332EA1" w:rsidRPr="00332EA1" w:rsidRDefault="00190D58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6F08DB" w:rsidRPr="00332EA1" w:rsidTr="00567F65">
        <w:trPr>
          <w:trHeight w:val="312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6F08DB">
            <w:pPr>
              <w:ind w:right="-968" w:firstLine="2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19.30 – 20.30</w:t>
            </w:r>
          </w:p>
        </w:tc>
      </w:tr>
    </w:tbl>
    <w:p w:rsidR="00332EA1" w:rsidRDefault="00332EA1" w:rsidP="00AC1DA3"/>
    <w:tbl>
      <w:tblPr>
        <w:tblW w:w="12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960"/>
        <w:gridCol w:w="960"/>
        <w:gridCol w:w="960"/>
        <w:gridCol w:w="3840"/>
        <w:gridCol w:w="960"/>
      </w:tblGrid>
      <w:tr w:rsidR="00332EA1" w:rsidRPr="00332EA1" w:rsidTr="00327563">
        <w:trPr>
          <w:trHeight w:val="312"/>
          <w:jc w:val="center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Default="00332EA1" w:rsidP="00AC1DA3"/>
    <w:tbl>
      <w:tblPr>
        <w:tblW w:w="4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3840"/>
        <w:gridCol w:w="960"/>
      </w:tblGrid>
      <w:tr w:rsidR="00332EA1" w:rsidRPr="00332EA1" w:rsidTr="00327563">
        <w:trPr>
          <w:trHeight w:val="312"/>
          <w:jc w:val="center"/>
        </w:trPr>
        <w:tc>
          <w:tcPr>
            <w:tcW w:w="3840" w:type="dxa"/>
            <w:shd w:val="clear" w:color="auto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145</w:t>
            </w:r>
          </w:p>
        </w:tc>
        <w:tc>
          <w:tcPr>
            <w:tcW w:w="960" w:type="dxa"/>
            <w:shd w:val="clear" w:color="auto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Pr="00AC1DA3" w:rsidRDefault="00332EA1" w:rsidP="00AC1DA3"/>
    <w:sectPr w:rsidR="00332EA1" w:rsidRPr="00AC1DA3" w:rsidSect="00820A14">
      <w:headerReference w:type="default" r:id="rId7"/>
      <w:footerReference w:type="default" r:id="rId8"/>
      <w:pgSz w:w="16838" w:h="11906" w:orient="landscape"/>
      <w:pgMar w:top="303" w:right="567" w:bottom="142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31" w:rsidRDefault="00AD2031" w:rsidP="00A83355">
      <w:r>
        <w:separator/>
      </w:r>
    </w:p>
  </w:endnote>
  <w:endnote w:type="continuationSeparator" w:id="1">
    <w:p w:rsidR="00AD2031" w:rsidRDefault="00AD2031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9C" w:rsidRPr="00FB562C" w:rsidRDefault="00387E9C" w:rsidP="00387E9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387E9C" w:rsidRPr="00FB562C" w:rsidRDefault="00387E9C" w:rsidP="00387E9C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RPDS.10.04.01-02-0054</w:t>
    </w:r>
    <w:r w:rsidRPr="00FB562C">
      <w:rPr>
        <w:rFonts w:ascii="Calibri" w:hAnsi="Calibri"/>
        <w:sz w:val="18"/>
        <w:szCs w:val="18"/>
      </w:rPr>
      <w:t>/16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</w:t>
    </w:r>
    <w:r>
      <w:rPr>
        <w:rFonts w:ascii="Calibri" w:hAnsi="Calibri"/>
        <w:sz w:val="18"/>
        <w:szCs w:val="18"/>
      </w:rPr>
      <w:t>ODATKOWE KWALIFIKACJE = WIEKSZE SZANSE NA RYNKU PRACY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10.4.1</w:t>
    </w:r>
    <w:r w:rsidRPr="00FB562C">
      <w:rPr>
        <w:rFonts w:ascii="Calibri" w:hAnsi="Calibri"/>
        <w:sz w:val="18"/>
        <w:szCs w:val="18"/>
      </w:rPr>
      <w:t xml:space="preserve">  Dostosowanie systemów kształcenia i szkolenia zawodowego d</w:t>
    </w:r>
    <w:r>
      <w:rPr>
        <w:rFonts w:ascii="Calibri" w:hAnsi="Calibri"/>
        <w:sz w:val="18"/>
        <w:szCs w:val="18"/>
      </w:rPr>
      <w:t>o potrzeb rynku pracy – konkursy horyzontalne</w:t>
    </w:r>
  </w:p>
  <w:p w:rsidR="00F666FB" w:rsidRPr="00FB562C" w:rsidRDefault="00F666FB" w:rsidP="00387E9C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31" w:rsidRDefault="00AD2031" w:rsidP="00A83355">
      <w:r>
        <w:separator/>
      </w:r>
    </w:p>
  </w:footnote>
  <w:footnote w:type="continuationSeparator" w:id="1">
    <w:p w:rsidR="00AD2031" w:rsidRDefault="00AD2031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4" w:rsidRDefault="00ED1D11" w:rsidP="001376AB">
    <w:pPr>
      <w:pStyle w:val="Nagwek"/>
      <w:jc w:val="center"/>
    </w:pPr>
    <w:r w:rsidRPr="00AE3FCB">
      <w:rPr>
        <w:rFonts w:ascii="Calibri" w:hAnsi="Calibri"/>
        <w:b/>
        <w:noProof/>
        <w:sz w:val="18"/>
        <w:szCs w:val="18"/>
      </w:rPr>
      <w:drawing>
        <wp:inline distT="0" distB="0" distL="0" distR="0">
          <wp:extent cx="8941503" cy="1104900"/>
          <wp:effectExtent l="19050" t="0" r="0" b="0"/>
          <wp:docPr id="3" name="Obraz 2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2755" cy="11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62E7"/>
    <w:rsid w:val="00022115"/>
    <w:rsid w:val="00086CDA"/>
    <w:rsid w:val="000E4306"/>
    <w:rsid w:val="001134D2"/>
    <w:rsid w:val="001376AB"/>
    <w:rsid w:val="001427B1"/>
    <w:rsid w:val="0016372D"/>
    <w:rsid w:val="00190D58"/>
    <w:rsid w:val="001B62E7"/>
    <w:rsid w:val="001B6D80"/>
    <w:rsid w:val="001E2DB6"/>
    <w:rsid w:val="001F4F09"/>
    <w:rsid w:val="00235D3F"/>
    <w:rsid w:val="00247E5C"/>
    <w:rsid w:val="00275D9A"/>
    <w:rsid w:val="00276768"/>
    <w:rsid w:val="00281F87"/>
    <w:rsid w:val="002A56BD"/>
    <w:rsid w:val="00327563"/>
    <w:rsid w:val="00330B77"/>
    <w:rsid w:val="00332EA1"/>
    <w:rsid w:val="003355CF"/>
    <w:rsid w:val="00374BF4"/>
    <w:rsid w:val="00383CE9"/>
    <w:rsid w:val="00387E9C"/>
    <w:rsid w:val="003C1F7D"/>
    <w:rsid w:val="00433EE4"/>
    <w:rsid w:val="0044233B"/>
    <w:rsid w:val="00460E49"/>
    <w:rsid w:val="00465A65"/>
    <w:rsid w:val="004832EB"/>
    <w:rsid w:val="0048734B"/>
    <w:rsid w:val="004A5AB9"/>
    <w:rsid w:val="004E1358"/>
    <w:rsid w:val="005344C4"/>
    <w:rsid w:val="005943E6"/>
    <w:rsid w:val="00607628"/>
    <w:rsid w:val="00651523"/>
    <w:rsid w:val="00653708"/>
    <w:rsid w:val="00662DD2"/>
    <w:rsid w:val="00681E7A"/>
    <w:rsid w:val="00682806"/>
    <w:rsid w:val="00692C2D"/>
    <w:rsid w:val="006D4FE3"/>
    <w:rsid w:val="006E7383"/>
    <w:rsid w:val="006F08DB"/>
    <w:rsid w:val="006F6061"/>
    <w:rsid w:val="00711CD2"/>
    <w:rsid w:val="007178A9"/>
    <w:rsid w:val="00737DF4"/>
    <w:rsid w:val="0075140B"/>
    <w:rsid w:val="00766E9C"/>
    <w:rsid w:val="007C1200"/>
    <w:rsid w:val="007C3CD0"/>
    <w:rsid w:val="007D0E82"/>
    <w:rsid w:val="007F52BB"/>
    <w:rsid w:val="007F53E4"/>
    <w:rsid w:val="00804ADD"/>
    <w:rsid w:val="00820A14"/>
    <w:rsid w:val="008554A1"/>
    <w:rsid w:val="00856230"/>
    <w:rsid w:val="00860B50"/>
    <w:rsid w:val="008639F4"/>
    <w:rsid w:val="00872413"/>
    <w:rsid w:val="008D4105"/>
    <w:rsid w:val="008E5A46"/>
    <w:rsid w:val="00907394"/>
    <w:rsid w:val="009308D3"/>
    <w:rsid w:val="00932335"/>
    <w:rsid w:val="00981960"/>
    <w:rsid w:val="00986491"/>
    <w:rsid w:val="00990DC6"/>
    <w:rsid w:val="009B3B53"/>
    <w:rsid w:val="009C4F3F"/>
    <w:rsid w:val="009D26B0"/>
    <w:rsid w:val="009E655C"/>
    <w:rsid w:val="009F0F20"/>
    <w:rsid w:val="00A268E0"/>
    <w:rsid w:val="00A35042"/>
    <w:rsid w:val="00A44C8B"/>
    <w:rsid w:val="00A71A19"/>
    <w:rsid w:val="00A83355"/>
    <w:rsid w:val="00A87578"/>
    <w:rsid w:val="00AC1DA3"/>
    <w:rsid w:val="00AD2031"/>
    <w:rsid w:val="00B1094B"/>
    <w:rsid w:val="00B33571"/>
    <w:rsid w:val="00B3423B"/>
    <w:rsid w:val="00B34B8D"/>
    <w:rsid w:val="00B4197D"/>
    <w:rsid w:val="00B8573B"/>
    <w:rsid w:val="00B96EE0"/>
    <w:rsid w:val="00BA3F24"/>
    <w:rsid w:val="00BA7832"/>
    <w:rsid w:val="00BB0B3B"/>
    <w:rsid w:val="00BC454A"/>
    <w:rsid w:val="00BD5295"/>
    <w:rsid w:val="00BD6351"/>
    <w:rsid w:val="00BF52F5"/>
    <w:rsid w:val="00C0208F"/>
    <w:rsid w:val="00C57B34"/>
    <w:rsid w:val="00C957AD"/>
    <w:rsid w:val="00D263FB"/>
    <w:rsid w:val="00D95D44"/>
    <w:rsid w:val="00DA5372"/>
    <w:rsid w:val="00DB117C"/>
    <w:rsid w:val="00DD5A6C"/>
    <w:rsid w:val="00DE6E09"/>
    <w:rsid w:val="00E05D99"/>
    <w:rsid w:val="00E37A7D"/>
    <w:rsid w:val="00E97AC6"/>
    <w:rsid w:val="00EA554E"/>
    <w:rsid w:val="00EC60F4"/>
    <w:rsid w:val="00ED1D11"/>
    <w:rsid w:val="00F125DD"/>
    <w:rsid w:val="00F265A9"/>
    <w:rsid w:val="00F32206"/>
    <w:rsid w:val="00F56DF0"/>
    <w:rsid w:val="00F666FB"/>
    <w:rsid w:val="00F75F0F"/>
    <w:rsid w:val="00F86BCB"/>
    <w:rsid w:val="00FB2F3C"/>
    <w:rsid w:val="00FB3D3C"/>
    <w:rsid w:val="00FB562C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4AD2-D088-4FFE-A55E-D1ACE27F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</cp:revision>
  <cp:lastPrinted>2016-12-10T11:27:00Z</cp:lastPrinted>
  <dcterms:created xsi:type="dcterms:W3CDTF">2017-12-12T10:03:00Z</dcterms:created>
  <dcterms:modified xsi:type="dcterms:W3CDTF">2017-12-12T10:03:00Z</dcterms:modified>
</cp:coreProperties>
</file>